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2"/>
          <w:szCs w:val="32"/>
          <w:highlight w:val="none"/>
        </w:rPr>
      </w:pPr>
      <w:r>
        <w:rPr>
          <w:b/>
          <w:sz w:val="32"/>
          <w:szCs w:val="32"/>
          <w:highlight w:val="none"/>
          <w:rtl w:val="0"/>
        </w:rPr>
        <w:t xml:space="preserve">Middlesbrough Athletic Club (Mandale) – Strategy Consultation </w:t>
      </w:r>
    </w:p>
    <w:p>
      <w:pPr>
        <w:rPr>
          <w:sz w:val="24"/>
          <w:szCs w:val="24"/>
          <w:highlight w:val="none"/>
        </w:rPr>
      </w:pPr>
      <w:r>
        <w:rPr>
          <w:sz w:val="24"/>
          <w:szCs w:val="24"/>
          <w:highlight w:val="none"/>
          <w:rtl w:val="0"/>
        </w:rPr>
        <w:t xml:space="preserve">Middlesbrough Athletic Club (Mandale) is working with partners to develop a strategy to grow athletics across Middlesbrough.  It is our intention to align this strategy with England Athletics’ strategy </w:t>
      </w:r>
      <w:r>
        <w:rPr>
          <w:i/>
          <w:sz w:val="24"/>
          <w:szCs w:val="24"/>
          <w:highlight w:val="none"/>
          <w:rtl w:val="0"/>
        </w:rPr>
        <w:t>2021-2032: Athletes and runners at the heart – creating opportunities, enhancing experiences and powering potential</w:t>
      </w:r>
      <w:r>
        <w:rPr>
          <w:sz w:val="24"/>
          <w:szCs w:val="24"/>
          <w:highlight w:val="none"/>
          <w:rtl w:val="0"/>
        </w:rPr>
        <w:t>.  England Athletics’ strategy has 5 focus areas that we intend to mirror in our strategy, these 5 focus areas are:</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hanging="360"/>
        <w:jc w:val="left"/>
        <w:rPr>
          <w:sz w:val="24"/>
          <w:szCs w:val="24"/>
          <w:highlight w:val="none"/>
        </w:rPr>
      </w:pPr>
      <w:r>
        <w:rPr>
          <w:rFonts w:ascii="Calibri" w:hAnsi="Calibri" w:eastAsia="Calibri" w:cs="Calibri"/>
          <w:b w:val="0"/>
          <w:i w:val="0"/>
          <w:smallCaps w:val="0"/>
          <w:strike w:val="0"/>
          <w:color w:val="000000"/>
          <w:sz w:val="24"/>
          <w:szCs w:val="24"/>
          <w:highlight w:val="none"/>
          <w:u w:val="none"/>
          <w:shd w:val="clear" w:fill="auto"/>
          <w:vertAlign w:val="baseline"/>
          <w:rtl w:val="0"/>
        </w:rPr>
        <w:t>Clubs, Club Leaders and facilities</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hanging="360"/>
        <w:jc w:val="left"/>
        <w:rPr>
          <w:sz w:val="24"/>
          <w:szCs w:val="24"/>
          <w:highlight w:val="none"/>
        </w:rPr>
      </w:pPr>
      <w:r>
        <w:rPr>
          <w:rFonts w:ascii="Calibri" w:hAnsi="Calibri" w:eastAsia="Calibri" w:cs="Calibri"/>
          <w:b w:val="0"/>
          <w:i w:val="0"/>
          <w:smallCaps w:val="0"/>
          <w:strike w:val="0"/>
          <w:color w:val="000000"/>
          <w:sz w:val="24"/>
          <w:szCs w:val="24"/>
          <w:highlight w:val="none"/>
          <w:u w:val="none"/>
          <w:shd w:val="clear" w:fill="auto"/>
          <w:vertAlign w:val="baseline"/>
          <w:rtl w:val="0"/>
        </w:rPr>
        <w:t>Competition</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hanging="360"/>
        <w:jc w:val="left"/>
        <w:rPr>
          <w:sz w:val="24"/>
          <w:szCs w:val="24"/>
          <w:highlight w:val="none"/>
        </w:rPr>
      </w:pPr>
      <w:r>
        <w:rPr>
          <w:rFonts w:ascii="Calibri" w:hAnsi="Calibri" w:eastAsia="Calibri" w:cs="Calibri"/>
          <w:b w:val="0"/>
          <w:i w:val="0"/>
          <w:smallCaps w:val="0"/>
          <w:strike w:val="0"/>
          <w:color w:val="000000"/>
          <w:sz w:val="24"/>
          <w:szCs w:val="24"/>
          <w:highlight w:val="none"/>
          <w:u w:val="none"/>
          <w:shd w:val="clear" w:fill="auto"/>
          <w:vertAlign w:val="baseline"/>
          <w:rtl w:val="0"/>
        </w:rPr>
        <w:t>Coaches and officials</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hanging="360"/>
        <w:jc w:val="left"/>
        <w:rPr>
          <w:sz w:val="24"/>
          <w:szCs w:val="24"/>
          <w:highlight w:val="none"/>
        </w:rPr>
      </w:pPr>
      <w:r>
        <w:rPr>
          <w:rFonts w:ascii="Calibri" w:hAnsi="Calibri" w:eastAsia="Calibri" w:cs="Calibri"/>
          <w:b w:val="0"/>
          <w:i w:val="0"/>
          <w:smallCaps w:val="0"/>
          <w:strike w:val="0"/>
          <w:color w:val="000000"/>
          <w:sz w:val="24"/>
          <w:szCs w:val="24"/>
          <w:highlight w:val="none"/>
          <w:u w:val="none"/>
          <w:shd w:val="clear" w:fill="auto"/>
          <w:vertAlign w:val="baseline"/>
          <w:rtl w:val="0"/>
        </w:rPr>
        <w:t>Participation: young people and running</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720" w:right="0" w:hanging="360"/>
        <w:jc w:val="left"/>
        <w:rPr>
          <w:sz w:val="24"/>
          <w:szCs w:val="24"/>
          <w:highlight w:val="none"/>
        </w:rPr>
      </w:pPr>
      <w:r>
        <w:rPr>
          <w:rFonts w:ascii="Calibri" w:hAnsi="Calibri" w:eastAsia="Calibri" w:cs="Calibri"/>
          <w:b w:val="0"/>
          <w:i w:val="0"/>
          <w:smallCaps w:val="0"/>
          <w:strike w:val="0"/>
          <w:color w:val="000000"/>
          <w:sz w:val="24"/>
          <w:szCs w:val="24"/>
          <w:highlight w:val="none"/>
          <w:u w:val="none"/>
          <w:shd w:val="clear" w:fill="auto"/>
          <w:vertAlign w:val="baseline"/>
          <w:rtl w:val="0"/>
        </w:rPr>
        <w:t>Talented athletes</w:t>
      </w:r>
    </w:p>
    <w:p>
      <w:pPr>
        <w:rPr>
          <w:sz w:val="24"/>
          <w:szCs w:val="24"/>
          <w:highlight w:val="none"/>
        </w:rPr>
      </w:pPr>
      <w:r>
        <w:rPr>
          <w:sz w:val="24"/>
          <w:szCs w:val="24"/>
          <w:highlight w:val="none"/>
          <w:rtl w:val="0"/>
        </w:rPr>
        <w:t>To assist us to develop our strategy we would like to ask you as an athlete, coach, administrator, official and parent/guardian of an athlete what you feel are the opportunities and areas of development for each of these 5 focus areas.  We would therefore be grateful if you could provide us with your thoughts to the following:</w:t>
      </w:r>
    </w:p>
    <w:p>
      <w:pPr>
        <w:rPr>
          <w:sz w:val="24"/>
          <w:szCs w:val="24"/>
          <w:highlight w:val="none"/>
        </w:rPr>
      </w:pPr>
      <w:r>
        <w:rPr>
          <w:sz w:val="24"/>
          <w:szCs w:val="24"/>
          <w:highlight w:val="none"/>
          <w:rtl w:val="0"/>
        </w:rPr>
        <w:t>Please limit your response to no more than 50 words per question</w:t>
      </w:r>
    </w:p>
    <w:p>
      <w:pPr>
        <w:rPr>
          <w:b/>
          <w:sz w:val="24"/>
          <w:szCs w:val="24"/>
          <w:highlight w:val="none"/>
        </w:rPr>
      </w:pPr>
      <w:r>
        <w:rPr>
          <w:b/>
          <w:sz w:val="24"/>
          <w:szCs w:val="24"/>
          <w:highlight w:val="none"/>
          <w:rtl w:val="0"/>
        </w:rPr>
        <w:t xml:space="preserve">Please return your responses to </w:t>
      </w:r>
      <w:r>
        <w:rPr>
          <w:rFonts w:hint="default"/>
          <w:b/>
          <w:color w:val="0000FF"/>
          <w:sz w:val="24"/>
          <w:szCs w:val="24"/>
          <w:highlight w:val="none"/>
          <w:rtl w:val="0"/>
        </w:rPr>
        <w:t>middlesbroughmandale_development@outlook.com</w:t>
      </w:r>
      <w:r>
        <w:rPr>
          <w:b/>
          <w:sz w:val="24"/>
          <w:szCs w:val="24"/>
          <w:highlight w:val="none"/>
          <w:rtl w:val="0"/>
        </w:rPr>
        <w:t xml:space="preserve"> by no later than Sunday 15 January 2023</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720" w:right="0" w:hanging="360"/>
        <w:jc w:val="left"/>
        <w:rPr>
          <w:sz w:val="24"/>
          <w:szCs w:val="24"/>
          <w:highlight w:val="none"/>
        </w:rPr>
      </w:pPr>
      <w:r>
        <w:rPr>
          <w:rFonts w:ascii="Calibri" w:hAnsi="Calibri" w:eastAsia="Calibri" w:cs="Calibri"/>
          <w:b w:val="0"/>
          <w:i w:val="0"/>
          <w:smallCaps w:val="0"/>
          <w:strike w:val="0"/>
          <w:color w:val="000000"/>
          <w:sz w:val="24"/>
          <w:szCs w:val="24"/>
          <w:highlight w:val="none"/>
          <w:u w:val="none"/>
          <w:shd w:val="clear" w:fill="auto"/>
          <w:vertAlign w:val="baseline"/>
          <w:rtl w:val="0"/>
        </w:rPr>
        <w:t xml:space="preserve">What opportunities and areas for development do you feel there are with regard to </w:t>
      </w:r>
      <w:bookmarkStart w:id="1" w:name="_GoBack"/>
      <w:bookmarkEnd w:id="1"/>
      <w:r>
        <w:rPr>
          <w:rFonts w:ascii="Calibri" w:hAnsi="Calibri" w:eastAsia="Calibri" w:cs="Calibri"/>
          <w:b w:val="0"/>
          <w:i w:val="0"/>
          <w:smallCaps w:val="0"/>
          <w:strike w:val="0"/>
          <w:color w:val="000000"/>
          <w:sz w:val="24"/>
          <w:szCs w:val="24"/>
          <w:highlight w:val="none"/>
          <w:u w:val="none"/>
          <w:shd w:val="clear" w:fill="auto"/>
          <w:vertAlign w:val="baseline"/>
          <w:rtl w:val="0"/>
        </w:rPr>
        <w:t>clubs, club leaders and facilities?</w:t>
      </w:r>
    </w:p>
    <w:p>
      <w:pPr>
        <w:rPr>
          <w:sz w:val="24"/>
          <w:szCs w:val="24"/>
          <w:highlight w:val="none"/>
        </w:rPr>
      </w:pP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720" w:right="0" w:hanging="360"/>
        <w:jc w:val="left"/>
        <w:rPr>
          <w:sz w:val="24"/>
          <w:szCs w:val="24"/>
          <w:highlight w:val="none"/>
        </w:rPr>
      </w:pPr>
      <w:r>
        <w:rPr>
          <w:rFonts w:ascii="Calibri" w:hAnsi="Calibri" w:eastAsia="Calibri" w:cs="Calibri"/>
          <w:b w:val="0"/>
          <w:i w:val="0"/>
          <w:smallCaps w:val="0"/>
          <w:strike w:val="0"/>
          <w:color w:val="000000"/>
          <w:sz w:val="24"/>
          <w:szCs w:val="24"/>
          <w:highlight w:val="none"/>
          <w:u w:val="none"/>
          <w:shd w:val="clear" w:fill="auto"/>
          <w:vertAlign w:val="baseline"/>
          <w:rtl w:val="0"/>
        </w:rPr>
        <w:t>What opportunities and areas for development do you feel there are with regard to competition?</w:t>
      </w:r>
    </w:p>
    <w:p>
      <w:pPr>
        <w:rPr>
          <w:sz w:val="24"/>
          <w:szCs w:val="24"/>
          <w:highlight w:val="none"/>
        </w:rPr>
      </w:pP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720" w:right="0" w:hanging="360"/>
        <w:jc w:val="left"/>
        <w:rPr>
          <w:sz w:val="24"/>
          <w:szCs w:val="24"/>
          <w:highlight w:val="none"/>
        </w:rPr>
      </w:pPr>
      <w:r>
        <w:rPr>
          <w:rFonts w:ascii="Calibri" w:hAnsi="Calibri" w:eastAsia="Calibri" w:cs="Calibri"/>
          <w:b w:val="0"/>
          <w:i w:val="0"/>
          <w:smallCaps w:val="0"/>
          <w:strike w:val="0"/>
          <w:color w:val="000000"/>
          <w:sz w:val="24"/>
          <w:szCs w:val="24"/>
          <w:highlight w:val="none"/>
          <w:u w:val="none"/>
          <w:shd w:val="clear" w:fill="auto"/>
          <w:vertAlign w:val="baseline"/>
          <w:rtl w:val="0"/>
        </w:rPr>
        <w:t>What opportunities and areas for development do you feel there are with regard to coaches and officials?</w:t>
      </w:r>
    </w:p>
    <w:p>
      <w:pPr>
        <w:rPr>
          <w:sz w:val="24"/>
          <w:szCs w:val="24"/>
          <w:highlight w:val="none"/>
        </w:rPr>
      </w:pP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720" w:right="0" w:hanging="360"/>
        <w:jc w:val="left"/>
        <w:rPr>
          <w:sz w:val="24"/>
          <w:szCs w:val="24"/>
          <w:highlight w:val="none"/>
        </w:rPr>
      </w:pPr>
      <w:r>
        <w:rPr>
          <w:rFonts w:ascii="Calibri" w:hAnsi="Calibri" w:eastAsia="Calibri" w:cs="Calibri"/>
          <w:b w:val="0"/>
          <w:i w:val="0"/>
          <w:smallCaps w:val="0"/>
          <w:strike w:val="0"/>
          <w:color w:val="000000"/>
          <w:sz w:val="24"/>
          <w:szCs w:val="24"/>
          <w:highlight w:val="none"/>
          <w:u w:val="none"/>
          <w:shd w:val="clear" w:fill="auto"/>
          <w:vertAlign w:val="baseline"/>
          <w:rtl w:val="0"/>
        </w:rPr>
        <w:t>What opportunities and areas for development do you feel there are with regard to participation (young people and running)?</w:t>
      </w:r>
    </w:p>
    <w:p>
      <w:pPr>
        <w:rPr>
          <w:sz w:val="24"/>
          <w:szCs w:val="24"/>
          <w:highlight w:val="none"/>
        </w:rPr>
      </w:pP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hanging="360"/>
        <w:jc w:val="left"/>
        <w:rPr>
          <w:sz w:val="24"/>
          <w:szCs w:val="24"/>
          <w:highlight w:val="none"/>
        </w:rPr>
      </w:pPr>
      <w:r>
        <w:rPr>
          <w:rFonts w:ascii="Calibri" w:hAnsi="Calibri" w:eastAsia="Calibri" w:cs="Calibri"/>
          <w:b w:val="0"/>
          <w:i w:val="0"/>
          <w:smallCaps w:val="0"/>
          <w:strike w:val="0"/>
          <w:color w:val="000000"/>
          <w:sz w:val="24"/>
          <w:szCs w:val="24"/>
          <w:highlight w:val="none"/>
          <w:u w:val="none"/>
          <w:shd w:val="clear" w:fill="auto"/>
          <w:vertAlign w:val="baseline"/>
          <w:rtl w:val="0"/>
        </w:rPr>
        <w:t>What opportunities and areas for development do you feel there are with regard to supporting talent?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Calibri" w:hAnsi="Calibri" w:eastAsia="Calibri" w:cs="Calibri"/>
          <w:b w:val="0"/>
          <w:i w:val="0"/>
          <w:smallCaps w:val="0"/>
          <w:strike w:val="0"/>
          <w:color w:val="000000"/>
          <w:sz w:val="24"/>
          <w:szCs w:val="24"/>
          <w:highlight w:val="none"/>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Calibri" w:hAnsi="Calibri" w:eastAsia="Calibri" w:cs="Calibri"/>
          <w:b w:val="0"/>
          <w:i w:val="0"/>
          <w:smallCaps w:val="0"/>
          <w:strike w:val="0"/>
          <w:color w:val="000000"/>
          <w:sz w:val="24"/>
          <w:szCs w:val="24"/>
          <w:highlight w:val="none"/>
          <w:u w:val="none"/>
          <w:shd w:val="clear" w:fill="auto"/>
          <w:vertAlign w:val="baseline"/>
        </w:rPr>
      </w:pP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720" w:right="0" w:hanging="360"/>
        <w:jc w:val="left"/>
        <w:rPr>
          <w:sz w:val="24"/>
          <w:szCs w:val="24"/>
          <w:highlight w:val="none"/>
        </w:rPr>
      </w:pPr>
      <w:r>
        <w:rPr>
          <w:rFonts w:ascii="Calibri" w:hAnsi="Calibri" w:eastAsia="Calibri" w:cs="Calibri"/>
          <w:b w:val="0"/>
          <w:i w:val="0"/>
          <w:smallCaps w:val="0"/>
          <w:strike w:val="0"/>
          <w:color w:val="000000"/>
          <w:sz w:val="24"/>
          <w:szCs w:val="24"/>
          <w:highlight w:val="none"/>
          <w:u w:val="none"/>
          <w:shd w:val="clear" w:fill="auto"/>
          <w:vertAlign w:val="baseline"/>
          <w:rtl w:val="0"/>
        </w:rPr>
        <w:t>Are there any other views you would like to add?</w:t>
      </w:r>
    </w:p>
    <w:p>
      <w:pPr>
        <w:rPr>
          <w:sz w:val="24"/>
          <w:szCs w:val="24"/>
          <w:highlight w:val="none"/>
        </w:rPr>
      </w:pP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hanging="360"/>
        <w:jc w:val="left"/>
        <w:rPr>
          <w:sz w:val="24"/>
          <w:szCs w:val="24"/>
          <w:highlight w:val="none"/>
        </w:rPr>
      </w:pPr>
      <w:r>
        <w:rPr>
          <w:rFonts w:ascii="Calibri" w:hAnsi="Calibri" w:eastAsia="Calibri" w:cs="Calibri"/>
          <w:b w:val="0"/>
          <w:i w:val="0"/>
          <w:smallCaps w:val="0"/>
          <w:strike w:val="0"/>
          <w:color w:val="000000"/>
          <w:sz w:val="24"/>
          <w:szCs w:val="24"/>
          <w:highlight w:val="none"/>
          <w:u w:val="none"/>
          <w:shd w:val="clear" w:fill="auto"/>
          <w:vertAlign w:val="baseline"/>
          <w:rtl w:val="0"/>
        </w:rPr>
        <w:t>Would you be able to contribute to helping deliver the outcomes of the new Middlesbrough Athletic Club (Mandale) strategy?  PLease also let us know if you are alread</w:t>
      </w:r>
      <w:r>
        <w:rPr>
          <w:sz w:val="24"/>
          <w:szCs w:val="24"/>
          <w:highlight w:val="none"/>
          <w:rtl w:val="0"/>
        </w:rPr>
        <w:t>y contributing as a coach, official, administrator or in another role.</w:t>
      </w:r>
    </w:p>
    <w:p>
      <w:pPr>
        <w:rPr>
          <w:sz w:val="24"/>
          <w:szCs w:val="24"/>
          <w:highlight w:val="none"/>
        </w:rPr>
      </w:pPr>
      <w:r>
        <w:rPr>
          <w:sz w:val="24"/>
          <w:szCs w:val="24"/>
          <w:highlight w:val="none"/>
          <w:rtl w:val="0"/>
        </w:rPr>
        <w:t>If you are happy to share your name and contact email with Middlesbrough Athletic Club (Mandale) in relation to this consultation please do so here (there is now obligation to do so).</w:t>
      </w:r>
    </w:p>
    <w:p>
      <w:pPr>
        <w:rPr>
          <w:sz w:val="24"/>
          <w:szCs w:val="24"/>
          <w:highlight w:val="none"/>
        </w:rPr>
      </w:pPr>
    </w:p>
    <w:p>
      <w:pPr>
        <w:rPr>
          <w:sz w:val="24"/>
          <w:szCs w:val="24"/>
          <w:highlight w:val="none"/>
        </w:rPr>
      </w:pPr>
      <w:r>
        <w:rPr>
          <w:sz w:val="24"/>
          <w:szCs w:val="24"/>
          <w:highlight w:val="none"/>
          <w:rtl w:val="0"/>
        </w:rPr>
        <w:t>Please let us know if you would welcome a 1-2-1 conversation with regard to the development of our club’s strategy.</w:t>
      </w:r>
    </w:p>
    <w:p>
      <w:pPr>
        <w:rPr>
          <w:sz w:val="24"/>
          <w:szCs w:val="24"/>
          <w:highlight w:val="none"/>
        </w:rPr>
      </w:pPr>
    </w:p>
    <w:p>
      <w:pPr>
        <w:rPr>
          <w:sz w:val="24"/>
          <w:szCs w:val="24"/>
          <w:highlight w:val="none"/>
        </w:rPr>
      </w:pPr>
      <w:r>
        <w:rPr>
          <w:sz w:val="24"/>
          <w:szCs w:val="24"/>
          <w:highlight w:val="none"/>
          <w:rtl w:val="0"/>
        </w:rPr>
        <w:t>Thank you for taking the time to share your thoughts on the development of Middlesbrough Athletics Club (Mandale) new strategy.</w:t>
      </w:r>
    </w:p>
    <w:p>
      <w:pPr>
        <w:rPr>
          <w:sz w:val="24"/>
          <w:szCs w:val="24"/>
          <w:highlight w:val="none"/>
        </w:rPr>
      </w:pPr>
    </w:p>
    <w:p>
      <w:pPr>
        <w:rPr>
          <w:sz w:val="24"/>
          <w:szCs w:val="24"/>
          <w:highlight w:val="none"/>
        </w:rPr>
      </w:pPr>
      <w:bookmarkStart w:id="0" w:name="_heading=h.gjdgxs" w:colFirst="0" w:colLast="0"/>
      <w:bookmarkEnd w:id="0"/>
      <w:r>
        <w:rPr>
          <w:sz w:val="24"/>
          <w:szCs w:val="24"/>
          <w:highlight w:val="none"/>
          <w:rtl w:val="0"/>
        </w:rPr>
        <w:t xml:space="preserve">Regards </w:t>
      </w:r>
    </w:p>
    <w:p>
      <w:pPr>
        <w:rPr>
          <w:sz w:val="24"/>
          <w:szCs w:val="24"/>
          <w:highlight w:val="none"/>
        </w:rPr>
      </w:pPr>
      <w:r>
        <w:rPr>
          <w:sz w:val="24"/>
          <w:szCs w:val="24"/>
          <w:highlight w:val="none"/>
          <w:rtl w:val="0"/>
        </w:rPr>
        <w:t>Dr Andy Ward (Club Chairman)</w:t>
      </w:r>
    </w:p>
    <w:p>
      <w:pPr>
        <w:rPr>
          <w:sz w:val="24"/>
          <w:szCs w:val="24"/>
          <w:highlight w:val="none"/>
        </w:rPr>
      </w:pPr>
    </w:p>
    <w:sectPr>
      <w:pgSz w:w="11906" w:h="16838"/>
      <w:pgMar w:top="1440" w:right="1440" w:bottom="1440" w:left="1440"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053208E"/>
    <w:multiLevelType w:val="multilevel"/>
    <w:tmpl w:val="0053208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0C3A5C6D"/>
    <w:rsid w:val="19B579D5"/>
    <w:rsid w:val="20BE3578"/>
    <w:rsid w:val="2C522FBB"/>
    <w:rsid w:val="2FC27DB2"/>
    <w:rsid w:val="50B067F7"/>
    <w:rsid w:val="699F49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GB"/>
    </w:rPr>
  </w:style>
  <w:style w:type="paragraph" w:styleId="2">
    <w:name w:val="heading 1"/>
    <w:basedOn w:val="1"/>
    <w:next w:val="1"/>
    <w:qFormat/>
    <w:uiPriority w:val="0"/>
    <w:pPr>
      <w:keepNext/>
      <w:keepLines/>
      <w:pageBreakBefore w:val="0"/>
      <w:spacing w:before="480" w:after="120"/>
    </w:pPr>
    <w:rPr>
      <w:b/>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pageBreakBefore w:val="0"/>
      <w:spacing w:before="480" w:after="120"/>
    </w:pPr>
    <w:rPr>
      <w:b/>
      <w:sz w:val="72"/>
      <w:szCs w:val="72"/>
    </w:rPr>
  </w:style>
  <w:style w:type="table" w:customStyle="1" w:styleId="12">
    <w:name w:val="Table Normal1"/>
    <w:uiPriority w:val="0"/>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CVygaR8Fof+S7ydpPYu35L3RA==">AMUW2mUgHtVPCmOpx++AHPkO7kLTOAuZEEV1OGHxwKY5Qtbl9tsnS1RrAbKdusxtcDR4tTZ/y8jTFXImrUm35TtXT1VwxCaQ8/KIlePB9ys7jhdpQd6sM+XzMHRA6erTnc0rP0vD9oD7</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9</TotalTime>
  <ScaleCrop>false</ScaleCrop>
  <LinksUpToDate>false</LinksUpToDate>
  <Application>WPS Office_11.2.0.11440_F1E327BC-269C-435d-A152-05C5408002CA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2022-11-28T14:47:00Z</dcterms:created>
  <dc:creator>Scott Hydon</dc:creator>
  <cp:lastModifiedBy>Marino Rea</cp:lastModifiedBy>
  <dcterms:modified xsi:type="dcterms:W3CDTF">2022-12-22T11:11:26Z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2057-11.2.0.11440</vt:lpwstr>
  </property>
  <property fmtid="{D5CDD505-2E9C-101B-9397-08002B2CF9AE}" pid="3" name="ICV">
    <vt:lpwstr>D9EC9DD7EBCE4F3DA5E4487B359D6005</vt:lpwstr>
  </property>
</Properties>
</file>